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0269" w14:textId="5E1067ED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ข้อมูลโครงการจัดซื้อจัดจ้างรอบเดือน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5B6991"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>8</w:t>
      </w:r>
    </w:p>
    <w:p w14:paraId="3E741B62" w14:textId="77777777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สถานีตำรวจภูธรทรายมูล  จังหวัดยโสธร</w:t>
      </w:r>
    </w:p>
    <w:p w14:paraId="074B6302" w14:textId="3A027563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ปีงบประมาณ 256</w:t>
      </w:r>
      <w:r w:rsidR="005B6991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  วันที่ 3</w:t>
      </w:r>
      <w:r w:rsidR="005B6991">
        <w:rPr>
          <w:rFonts w:ascii="TH SarabunIT๙" w:hAnsi="TH SarabunIT๙" w:cs="TH SarabunIT๙" w:hint="cs"/>
          <w:sz w:val="36"/>
          <w:szCs w:val="36"/>
          <w:cs/>
        </w:rPr>
        <w:t>1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5B6991"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>8</w:t>
      </w:r>
    </w:p>
    <w:tbl>
      <w:tblPr>
        <w:tblStyle w:val="a3"/>
        <w:tblW w:w="15593" w:type="dxa"/>
        <w:tblInd w:w="-714" w:type="dxa"/>
        <w:tblLook w:val="04A0" w:firstRow="1" w:lastRow="0" w:firstColumn="1" w:lastColumn="0" w:noHBand="0" w:noVBand="1"/>
      </w:tblPr>
      <w:tblGrid>
        <w:gridCol w:w="825"/>
        <w:gridCol w:w="835"/>
        <w:gridCol w:w="1027"/>
        <w:gridCol w:w="1284"/>
        <w:gridCol w:w="1279"/>
        <w:gridCol w:w="1205"/>
        <w:gridCol w:w="1326"/>
        <w:gridCol w:w="943"/>
        <w:gridCol w:w="1363"/>
        <w:gridCol w:w="1112"/>
        <w:gridCol w:w="1134"/>
        <w:gridCol w:w="1559"/>
        <w:gridCol w:w="1701"/>
      </w:tblGrid>
      <w:tr w:rsidR="00126817" w14:paraId="179D9F8D" w14:textId="77777777" w:rsidTr="00E362B5">
        <w:tc>
          <w:tcPr>
            <w:tcW w:w="825" w:type="dxa"/>
          </w:tcPr>
          <w:p w14:paraId="7222067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</w:p>
        </w:tc>
        <w:tc>
          <w:tcPr>
            <w:tcW w:w="835" w:type="dxa"/>
          </w:tcPr>
          <w:p w14:paraId="1E5FBD2F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27" w:type="dxa"/>
          </w:tcPr>
          <w:p w14:paraId="59E96A8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</w:t>
            </w:r>
          </w:p>
        </w:tc>
        <w:tc>
          <w:tcPr>
            <w:tcW w:w="1284" w:type="dxa"/>
          </w:tcPr>
          <w:p w14:paraId="6AA958B8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14:paraId="7DBD7F3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9" w:type="dxa"/>
          </w:tcPr>
          <w:p w14:paraId="69C5F176" w14:textId="77777777" w:rsidR="00126817" w:rsidRPr="005D238D" w:rsidRDefault="00126817" w:rsidP="00E362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ชื่อรายการของส่วนงานที่จัดซื้อจัดจ้าง</w:t>
            </w:r>
          </w:p>
        </w:tc>
        <w:tc>
          <w:tcPr>
            <w:tcW w:w="1205" w:type="dxa"/>
          </w:tcPr>
          <w:p w14:paraId="69CD3A9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326" w:type="dxa"/>
          </w:tcPr>
          <w:p w14:paraId="014CD2C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แหล่งที่มาของงบประมาณ</w:t>
            </w:r>
          </w:p>
        </w:tc>
        <w:tc>
          <w:tcPr>
            <w:tcW w:w="943" w:type="dxa"/>
          </w:tcPr>
          <w:p w14:paraId="7B3FBB31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สถานะของการจัดซื้อจัดจ้าง</w:t>
            </w:r>
          </w:p>
        </w:tc>
        <w:tc>
          <w:tcPr>
            <w:tcW w:w="1363" w:type="dxa"/>
          </w:tcPr>
          <w:p w14:paraId="56FD33E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1112" w:type="dxa"/>
          </w:tcPr>
          <w:p w14:paraId="4ABCCF8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 (บาท)</w:t>
            </w:r>
          </w:p>
        </w:tc>
        <w:tc>
          <w:tcPr>
            <w:tcW w:w="1134" w:type="dxa"/>
          </w:tcPr>
          <w:p w14:paraId="48733BA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ราคาที่ตกลงจัดซื้อจัดจ้าง</w:t>
            </w:r>
          </w:p>
        </w:tc>
        <w:tc>
          <w:tcPr>
            <w:tcW w:w="1559" w:type="dxa"/>
          </w:tcPr>
          <w:p w14:paraId="07C3361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รายชื่อผู้ประกอบการจัดซื้อจัดจ้าง</w:t>
            </w:r>
          </w:p>
        </w:tc>
        <w:tc>
          <w:tcPr>
            <w:tcW w:w="1701" w:type="dxa"/>
          </w:tcPr>
          <w:p w14:paraId="66FE65A5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เลขที่โครงการในระบบ</w:t>
            </w:r>
          </w:p>
          <w:p w14:paraId="488E569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6BD53AF1" w14:textId="77777777" w:rsidTr="00E362B5">
        <w:tc>
          <w:tcPr>
            <w:tcW w:w="825" w:type="dxa"/>
          </w:tcPr>
          <w:p w14:paraId="14FEA7E3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087B63C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00AF27CE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5A96B5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62CCE489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696858F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(รถ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จยย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1205" w:type="dxa"/>
          </w:tcPr>
          <w:p w14:paraId="632A364D" w14:textId="0BDFAAF1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326" w:type="dxa"/>
          </w:tcPr>
          <w:p w14:paraId="65720CC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6360075A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7606ED38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02C78245" w14:textId="214997A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134" w:type="dxa"/>
          </w:tcPr>
          <w:p w14:paraId="3ADD4D89" w14:textId="4AE2DA10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559" w:type="dxa"/>
          </w:tcPr>
          <w:p w14:paraId="56F44AA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74E0B6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2C26537E" w14:textId="77777777" w:rsidTr="00E362B5">
        <w:tc>
          <w:tcPr>
            <w:tcW w:w="825" w:type="dxa"/>
          </w:tcPr>
          <w:p w14:paraId="6E4321F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207AE8A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263C4C7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724E96D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4BFCE076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3F3BF78B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(รถ ยนต์)</w:t>
            </w:r>
          </w:p>
        </w:tc>
        <w:tc>
          <w:tcPr>
            <w:tcW w:w="1205" w:type="dxa"/>
          </w:tcPr>
          <w:p w14:paraId="7A945FD1" w14:textId="1EAD85EB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326" w:type="dxa"/>
          </w:tcPr>
          <w:p w14:paraId="292CCA5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365B375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6467906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741B79EF" w14:textId="386DA2F4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134" w:type="dxa"/>
          </w:tcPr>
          <w:p w14:paraId="5D21C0B5" w14:textId="255984B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559" w:type="dxa"/>
          </w:tcPr>
          <w:p w14:paraId="72EAB56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313DD52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</w:tbl>
    <w:p w14:paraId="555DCFF4" w14:textId="2D2AE424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ตรวจแล้วถูกต้อง</w:t>
      </w:r>
    </w:p>
    <w:p w14:paraId="0AFFB2EA" w14:textId="2255361F" w:rsidR="00126817" w:rsidRDefault="00FC66B8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7BD23F52" w14:textId="3A09F936" w:rsidR="00126817" w:rsidRDefault="00F827BE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2ABEA91" wp14:editId="559AE117">
            <wp:simplePos x="0" y="0"/>
            <wp:positionH relativeFrom="column">
              <wp:posOffset>4457700</wp:posOffset>
            </wp:positionH>
            <wp:positionV relativeFrom="paragraph">
              <wp:posOffset>140335</wp:posOffset>
            </wp:positionV>
            <wp:extent cx="1057275" cy="386080"/>
            <wp:effectExtent l="0" t="0" r="0" b="0"/>
            <wp:wrapTight wrapText="bothSides">
              <wp:wrapPolygon edited="0">
                <wp:start x="16735" y="1066"/>
                <wp:lineTo x="1946" y="7461"/>
                <wp:lineTo x="778" y="14921"/>
                <wp:lineTo x="3114" y="19184"/>
                <wp:lineTo x="5838" y="19184"/>
                <wp:lineTo x="15957" y="17053"/>
                <wp:lineTo x="19070" y="13855"/>
                <wp:lineTo x="18292" y="1066"/>
                <wp:lineTo x="16735" y="1066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1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</w:t>
      </w:r>
    </w:p>
    <w:p w14:paraId="34779EB7" w14:textId="77529624" w:rsidR="00126817" w:rsidRDefault="00126817" w:rsidP="00126817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พ.ต.อ.</w:t>
      </w:r>
    </w:p>
    <w:p w14:paraId="483A4E2D" w14:textId="5A1FE470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(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 xml:space="preserve"> อธิภัทร     ดาทวี </w:t>
      </w:r>
      <w:r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FD600FD" w14:textId="77777777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ผกก.สภ.ทรายมูล</w:t>
      </w:r>
    </w:p>
    <w:p w14:paraId="4519C428" w14:textId="77777777" w:rsidR="00126817" w:rsidRPr="005166FE" w:rsidRDefault="00126817" w:rsidP="005166FE"/>
    <w:sectPr w:rsidR="00126817" w:rsidRPr="005166FE" w:rsidSect="00DD0858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58"/>
    <w:rsid w:val="00126817"/>
    <w:rsid w:val="00242FD7"/>
    <w:rsid w:val="00283559"/>
    <w:rsid w:val="005166FE"/>
    <w:rsid w:val="005B6991"/>
    <w:rsid w:val="007043EB"/>
    <w:rsid w:val="007D26D4"/>
    <w:rsid w:val="008A005A"/>
    <w:rsid w:val="00C92BBE"/>
    <w:rsid w:val="00DB41EF"/>
    <w:rsid w:val="00DD0858"/>
    <w:rsid w:val="00E41177"/>
    <w:rsid w:val="00ED29B8"/>
    <w:rsid w:val="00F827BE"/>
    <w:rsid w:val="00FC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94DA"/>
  <w15:chartTrackingRefBased/>
  <w15:docId w15:val="{002C0EC8-0029-43B2-B658-86E0FC36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กิตติภัฎ ค้าคล่อง</dc:creator>
  <cp:keywords/>
  <dc:description/>
  <cp:lastModifiedBy>user</cp:lastModifiedBy>
  <cp:revision>2</cp:revision>
  <cp:lastPrinted>2025-04-22T15:25:00Z</cp:lastPrinted>
  <dcterms:created xsi:type="dcterms:W3CDTF">2026-07-29T07:27:00Z</dcterms:created>
  <dcterms:modified xsi:type="dcterms:W3CDTF">2026-07-29T07:27:00Z</dcterms:modified>
</cp:coreProperties>
</file>